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154"/>
        <w:gridCol w:w="561"/>
        <w:gridCol w:w="1523"/>
        <w:gridCol w:w="561"/>
        <w:gridCol w:w="2220"/>
        <w:gridCol w:w="1673"/>
        <w:gridCol w:w="1518"/>
        <w:gridCol w:w="1580"/>
      </w:tblGrid>
      <w:tr w:rsidR="00BB1C7A" w:rsidRPr="001609D0" w14:paraId="271AD0A5" w14:textId="77777777" w:rsidTr="004B1A8B">
        <w:tc>
          <w:tcPr>
            <w:tcW w:w="829" w:type="pct"/>
            <w:gridSpan w:val="2"/>
            <w:shd w:val="clear" w:color="auto" w:fill="F2F2F2" w:themeFill="background1" w:themeFillShade="F2"/>
          </w:tcPr>
          <w:p w14:paraId="0D180329" w14:textId="5AEA5E6A" w:rsidR="00BB1C7A" w:rsidRPr="001609D0" w:rsidRDefault="00BB1C7A" w:rsidP="009D6F1D">
            <w:pPr>
              <w:pStyle w:val="Heading2"/>
              <w:tabs>
                <w:tab w:val="right" w:pos="1925"/>
              </w:tabs>
              <w:rPr>
                <w:rFonts w:ascii="Arial" w:hAnsi="Arial" w:cs="Arial"/>
                <w:sz w:val="19"/>
                <w:szCs w:val="19"/>
              </w:rPr>
            </w:pPr>
            <w:r w:rsidRPr="001609D0">
              <w:rPr>
                <w:rFonts w:ascii="Arial" w:hAnsi="Arial" w:cs="Arial"/>
                <w:sz w:val="19"/>
                <w:szCs w:val="19"/>
              </w:rPr>
              <w:t>Department Name:</w:t>
            </w:r>
          </w:p>
        </w:tc>
        <w:tc>
          <w:tcPr>
            <w:tcW w:w="4171" w:type="pct"/>
            <w:gridSpan w:val="6"/>
          </w:tcPr>
          <w:p w14:paraId="45CB6627" w14:textId="3621107D" w:rsidR="00BB1C7A" w:rsidRPr="001609D0" w:rsidRDefault="00BB1C7A">
            <w:pPr>
              <w:rPr>
                <w:rFonts w:ascii="Arial" w:hAnsi="Arial" w:cs="Arial"/>
                <w:sz w:val="19"/>
                <w:szCs w:val="19"/>
              </w:rPr>
            </w:pPr>
          </w:p>
        </w:tc>
      </w:tr>
      <w:tr w:rsidR="00BB1C7A" w:rsidRPr="001609D0" w14:paraId="022B3417" w14:textId="77777777" w:rsidTr="004B1A8B">
        <w:trPr>
          <w:gridAfter w:val="5"/>
          <w:wAfter w:w="3448" w:type="pct"/>
        </w:trPr>
        <w:tc>
          <w:tcPr>
            <w:tcW w:w="552" w:type="pct"/>
            <w:shd w:val="clear" w:color="auto" w:fill="F2F2F2" w:themeFill="background1" w:themeFillShade="F2"/>
          </w:tcPr>
          <w:p w14:paraId="44390DDC" w14:textId="56C1AB59" w:rsidR="00BB1C7A" w:rsidRPr="001609D0" w:rsidRDefault="00BB1C7A">
            <w:pPr>
              <w:rPr>
                <w:rFonts w:ascii="Arial" w:hAnsi="Arial" w:cs="Arial"/>
                <w:b/>
                <w:sz w:val="19"/>
                <w:szCs w:val="19"/>
              </w:rPr>
            </w:pPr>
            <w:r>
              <w:rPr>
                <w:rFonts w:ascii="Arial" w:hAnsi="Arial" w:cs="Arial"/>
                <w:b/>
                <w:sz w:val="19"/>
                <w:szCs w:val="19"/>
              </w:rPr>
              <w:t>Reason:</w:t>
            </w:r>
          </w:p>
        </w:tc>
        <w:tc>
          <w:tcPr>
            <w:tcW w:w="1000" w:type="pct"/>
            <w:gridSpan w:val="2"/>
          </w:tcPr>
          <w:p w14:paraId="4126A23F" w14:textId="4457DC71" w:rsidR="00BB1C7A" w:rsidRPr="001609D0" w:rsidRDefault="00BB1C7A" w:rsidP="007A71A1">
            <w:pPr>
              <w:rPr>
                <w:rFonts w:ascii="Arial" w:hAnsi="Arial" w:cs="Arial"/>
                <w:sz w:val="19"/>
                <w:szCs w:val="19"/>
              </w:rPr>
            </w:pPr>
            <w:r w:rsidRPr="000D31FE">
              <w:rPr>
                <w:rFonts w:ascii="Arial" w:hAnsi="Arial" w:cs="Arial"/>
              </w:rPr>
              <w:fldChar w:fldCharType="begin">
                <w:ffData>
                  <w:name w:val="Check1"/>
                  <w:enabled/>
                  <w:calcOnExit w:val="0"/>
                  <w:checkBox>
                    <w:sizeAuto/>
                    <w:default w:val="0"/>
                    <w:checked w:val="0"/>
                  </w:checkBox>
                </w:ffData>
              </w:fldChar>
            </w:r>
            <w:r w:rsidRPr="000D31FE">
              <w:rPr>
                <w:rFonts w:ascii="Arial" w:hAnsi="Arial" w:cs="Arial"/>
              </w:rPr>
              <w:instrText xml:space="preserve"> FORMCHECKBOX </w:instrText>
            </w:r>
            <w:r w:rsidR="00DA4449">
              <w:rPr>
                <w:rFonts w:ascii="Arial" w:hAnsi="Arial" w:cs="Arial"/>
              </w:rPr>
            </w:r>
            <w:r w:rsidR="00DA4449">
              <w:rPr>
                <w:rFonts w:ascii="Arial" w:hAnsi="Arial" w:cs="Arial"/>
              </w:rPr>
              <w:fldChar w:fldCharType="separate"/>
            </w:r>
            <w:r w:rsidRPr="000D31FE">
              <w:rPr>
                <w:rFonts w:ascii="Arial" w:hAnsi="Arial" w:cs="Arial"/>
              </w:rPr>
              <w:fldChar w:fldCharType="end"/>
            </w:r>
            <w:r>
              <w:rPr>
                <w:rFonts w:ascii="Arial" w:hAnsi="Arial" w:cs="Arial"/>
              </w:rPr>
              <w:t xml:space="preserve"> New  Position</w:t>
            </w:r>
          </w:p>
        </w:tc>
      </w:tr>
      <w:tr w:rsidR="00BB1C7A" w:rsidRPr="001609D0" w14:paraId="77061D73" w14:textId="77777777" w:rsidTr="004B1A8B">
        <w:tc>
          <w:tcPr>
            <w:tcW w:w="829" w:type="pct"/>
            <w:gridSpan w:val="2"/>
            <w:shd w:val="clear" w:color="auto" w:fill="F2F2F2" w:themeFill="background1" w:themeFillShade="F2"/>
          </w:tcPr>
          <w:p w14:paraId="4E7A0ABB" w14:textId="0D3A87EE" w:rsidR="00BB1C7A" w:rsidRPr="001609D0" w:rsidRDefault="00BB1C7A" w:rsidP="00973885">
            <w:pPr>
              <w:pStyle w:val="Heading2"/>
              <w:rPr>
                <w:rFonts w:ascii="Arial" w:hAnsi="Arial" w:cs="Arial"/>
                <w:sz w:val="19"/>
                <w:szCs w:val="19"/>
              </w:rPr>
            </w:pPr>
            <w:r w:rsidRPr="001609D0">
              <w:rPr>
                <w:rFonts w:ascii="Arial" w:hAnsi="Arial" w:cs="Arial"/>
                <w:sz w:val="19"/>
                <w:szCs w:val="19"/>
              </w:rPr>
              <w:t>Reports to Name:</w:t>
            </w:r>
          </w:p>
        </w:tc>
        <w:tc>
          <w:tcPr>
            <w:tcW w:w="1000" w:type="pct"/>
            <w:gridSpan w:val="2"/>
          </w:tcPr>
          <w:p w14:paraId="3AFA8080" w14:textId="73626E74" w:rsidR="00BB1C7A" w:rsidRPr="001609D0" w:rsidRDefault="00BB1C7A">
            <w:pPr>
              <w:rPr>
                <w:rFonts w:ascii="Arial" w:hAnsi="Arial" w:cs="Arial"/>
                <w:sz w:val="19"/>
                <w:szCs w:val="19"/>
              </w:rPr>
            </w:pPr>
          </w:p>
        </w:tc>
        <w:tc>
          <w:tcPr>
            <w:tcW w:w="1046" w:type="pct"/>
            <w:shd w:val="clear" w:color="auto" w:fill="F2F2F2" w:themeFill="background1" w:themeFillShade="F2"/>
          </w:tcPr>
          <w:p w14:paraId="372093CE" w14:textId="29A55A79" w:rsidR="00BB1C7A" w:rsidRPr="001609D0" w:rsidRDefault="00BB1C7A" w:rsidP="00973885">
            <w:pPr>
              <w:pStyle w:val="Heading2"/>
              <w:rPr>
                <w:rFonts w:ascii="Arial" w:hAnsi="Arial" w:cs="Arial"/>
                <w:sz w:val="19"/>
                <w:szCs w:val="19"/>
              </w:rPr>
            </w:pPr>
            <w:r w:rsidRPr="001609D0">
              <w:rPr>
                <w:rFonts w:ascii="Arial" w:hAnsi="Arial" w:cs="Arial"/>
                <w:sz w:val="19"/>
                <w:szCs w:val="19"/>
              </w:rPr>
              <w:t>Reports to Position #:</w:t>
            </w:r>
          </w:p>
        </w:tc>
        <w:tc>
          <w:tcPr>
            <w:tcW w:w="2125" w:type="pct"/>
            <w:gridSpan w:val="3"/>
          </w:tcPr>
          <w:p w14:paraId="77D30F7D" w14:textId="68E594F3" w:rsidR="00BB1C7A" w:rsidRPr="001609D0" w:rsidRDefault="00BB1C7A">
            <w:pPr>
              <w:rPr>
                <w:rFonts w:ascii="Arial" w:hAnsi="Arial" w:cs="Arial"/>
                <w:sz w:val="19"/>
                <w:szCs w:val="19"/>
              </w:rPr>
            </w:pPr>
          </w:p>
        </w:tc>
      </w:tr>
      <w:tr w:rsidR="004B1A8B" w:rsidRPr="001609D0" w14:paraId="711A8DB7" w14:textId="0EC57568" w:rsidTr="004B1A8B">
        <w:trPr>
          <w:trHeight w:val="141"/>
        </w:trPr>
        <w:tc>
          <w:tcPr>
            <w:tcW w:w="829" w:type="pct"/>
            <w:gridSpan w:val="2"/>
            <w:shd w:val="clear" w:color="auto" w:fill="F2F2F2" w:themeFill="background1" w:themeFillShade="F2"/>
          </w:tcPr>
          <w:p w14:paraId="2E69C1E3" w14:textId="09C8D8F1" w:rsidR="00BB1C7A" w:rsidRPr="001609D0" w:rsidRDefault="00BB1C7A" w:rsidP="00BB1C7A">
            <w:pPr>
              <w:pStyle w:val="Heading2"/>
              <w:rPr>
                <w:rFonts w:ascii="Arial" w:hAnsi="Arial" w:cs="Arial"/>
                <w:sz w:val="19"/>
                <w:szCs w:val="19"/>
              </w:rPr>
            </w:pPr>
            <w:r>
              <w:rPr>
                <w:rFonts w:ascii="Arial" w:hAnsi="Arial" w:cs="Arial"/>
                <w:sz w:val="19"/>
                <w:szCs w:val="19"/>
              </w:rPr>
              <w:t>Monthly Pay Frequency</w:t>
            </w:r>
            <w:r w:rsidR="000B5E41">
              <w:rPr>
                <w:rFonts w:ascii="Arial" w:hAnsi="Arial" w:cs="Arial"/>
                <w:sz w:val="19"/>
                <w:szCs w:val="19"/>
              </w:rPr>
              <w:t>:</w:t>
            </w:r>
          </w:p>
        </w:tc>
        <w:tc>
          <w:tcPr>
            <w:tcW w:w="1000" w:type="pct"/>
            <w:gridSpan w:val="2"/>
          </w:tcPr>
          <w:p w14:paraId="6C3F90F2" w14:textId="77777777" w:rsidR="00BB1C7A" w:rsidRDefault="00BB1C7A" w:rsidP="00BB1C7A">
            <w:pPr>
              <w:rPr>
                <w:rFonts w:ascii="Arial" w:hAnsi="Arial" w:cs="Arial"/>
                <w:b/>
                <w:sz w:val="19"/>
                <w:szCs w:val="19"/>
              </w:rPr>
            </w:pPr>
          </w:p>
        </w:tc>
        <w:tc>
          <w:tcPr>
            <w:tcW w:w="1046" w:type="pct"/>
            <w:shd w:val="clear" w:color="auto" w:fill="F2F2F2" w:themeFill="background1" w:themeFillShade="F2"/>
          </w:tcPr>
          <w:p w14:paraId="28F7697A" w14:textId="6DFBD592" w:rsidR="00BB1C7A" w:rsidRPr="00BB1C7A" w:rsidRDefault="00BB1C7A" w:rsidP="00BB1C7A">
            <w:pPr>
              <w:pStyle w:val="Heading2"/>
              <w:rPr>
                <w:rFonts w:ascii="Arial" w:hAnsi="Arial" w:cs="Arial"/>
                <w:sz w:val="19"/>
                <w:szCs w:val="19"/>
              </w:rPr>
            </w:pPr>
            <w:r>
              <w:rPr>
                <w:rFonts w:ascii="Arial" w:hAnsi="Arial" w:cs="Arial"/>
                <w:sz w:val="19"/>
                <w:szCs w:val="19"/>
              </w:rPr>
              <w:t>Begin Date:</w:t>
            </w:r>
            <w:r w:rsidRPr="00BB1C7A">
              <w:rPr>
                <w:rFonts w:ascii="Arial" w:hAnsi="Arial" w:cs="Arial"/>
                <w:sz w:val="19"/>
                <w:szCs w:val="19"/>
              </w:rPr>
              <w:t xml:space="preserve"> </w:t>
            </w:r>
          </w:p>
          <w:p w14:paraId="2A3FEAAC" w14:textId="16BC2751" w:rsidR="00BB1C7A" w:rsidRPr="001609D0" w:rsidRDefault="00BB1C7A" w:rsidP="00BB1C7A">
            <w:pPr>
              <w:rPr>
                <w:rFonts w:ascii="Arial" w:hAnsi="Arial" w:cs="Arial"/>
                <w:sz w:val="19"/>
                <w:szCs w:val="19"/>
              </w:rPr>
            </w:pPr>
          </w:p>
        </w:tc>
        <w:tc>
          <w:tcPr>
            <w:tcW w:w="792" w:type="pct"/>
            <w:shd w:val="clear" w:color="auto" w:fill="auto"/>
          </w:tcPr>
          <w:p w14:paraId="5DF25F57" w14:textId="77777777" w:rsidR="00BB1C7A" w:rsidRDefault="00BB1C7A" w:rsidP="00BB1C7A">
            <w:pPr>
              <w:pStyle w:val="Heading2"/>
              <w:rPr>
                <w:rFonts w:ascii="Arial" w:hAnsi="Arial" w:cs="Arial"/>
                <w:sz w:val="19"/>
                <w:szCs w:val="19"/>
              </w:rPr>
            </w:pPr>
          </w:p>
        </w:tc>
        <w:tc>
          <w:tcPr>
            <w:tcW w:w="584" w:type="pct"/>
            <w:shd w:val="clear" w:color="auto" w:fill="F2F2F2" w:themeFill="background1" w:themeFillShade="F2"/>
          </w:tcPr>
          <w:p w14:paraId="73118580" w14:textId="56640BC3" w:rsidR="00BB1C7A" w:rsidRPr="00BB1C7A" w:rsidRDefault="00BB1C7A" w:rsidP="00BB1C7A">
            <w:pPr>
              <w:pStyle w:val="Heading2"/>
              <w:rPr>
                <w:rFonts w:ascii="Arial" w:hAnsi="Arial" w:cs="Arial"/>
                <w:sz w:val="19"/>
                <w:szCs w:val="19"/>
              </w:rPr>
            </w:pPr>
            <w:r>
              <w:rPr>
                <w:rFonts w:ascii="Arial" w:hAnsi="Arial" w:cs="Arial"/>
                <w:sz w:val="19"/>
                <w:szCs w:val="19"/>
              </w:rPr>
              <w:t>End Date:</w:t>
            </w:r>
            <w:r w:rsidRPr="00BB1C7A">
              <w:rPr>
                <w:rFonts w:ascii="Arial" w:hAnsi="Arial" w:cs="Arial"/>
                <w:sz w:val="19"/>
                <w:szCs w:val="19"/>
              </w:rPr>
              <w:t xml:space="preserve"> </w:t>
            </w:r>
          </w:p>
          <w:p w14:paraId="4835DE43" w14:textId="77777777" w:rsidR="00BB1C7A" w:rsidRPr="001609D0" w:rsidRDefault="00BB1C7A" w:rsidP="00BB1C7A">
            <w:pPr>
              <w:rPr>
                <w:rFonts w:asciiTheme="majorHAnsi" w:eastAsiaTheme="majorEastAsia" w:hAnsiTheme="majorHAnsi" w:cstheme="majorBidi"/>
                <w:b/>
                <w:szCs w:val="26"/>
              </w:rPr>
            </w:pPr>
          </w:p>
        </w:tc>
        <w:tc>
          <w:tcPr>
            <w:tcW w:w="749" w:type="pct"/>
          </w:tcPr>
          <w:p w14:paraId="559C951E" w14:textId="77777777" w:rsidR="00BB1C7A" w:rsidRPr="001609D0" w:rsidRDefault="00BB1C7A" w:rsidP="00BB1C7A">
            <w:pPr>
              <w:rPr>
                <w:rFonts w:asciiTheme="majorHAnsi" w:eastAsiaTheme="majorEastAsia" w:hAnsiTheme="majorHAnsi" w:cstheme="majorBidi"/>
                <w:b/>
                <w:szCs w:val="26"/>
              </w:rPr>
            </w:pPr>
          </w:p>
        </w:tc>
      </w:tr>
      <w:tr w:rsidR="004B1A8B" w:rsidRPr="001609D0" w14:paraId="038733E6" w14:textId="50EF0262" w:rsidTr="004B1A8B">
        <w:trPr>
          <w:trHeight w:val="69"/>
        </w:trPr>
        <w:tc>
          <w:tcPr>
            <w:tcW w:w="829" w:type="pct"/>
            <w:gridSpan w:val="2"/>
            <w:shd w:val="clear" w:color="auto" w:fill="F2F2F2" w:themeFill="background1" w:themeFillShade="F2"/>
          </w:tcPr>
          <w:p w14:paraId="02785C67" w14:textId="15589203" w:rsidR="004B1A8B" w:rsidRPr="001609D0" w:rsidRDefault="004B1A8B" w:rsidP="004B1A8B">
            <w:pPr>
              <w:rPr>
                <w:rFonts w:ascii="Arial" w:hAnsi="Arial" w:cs="Arial"/>
                <w:b/>
                <w:sz w:val="19"/>
                <w:szCs w:val="19"/>
              </w:rPr>
            </w:pPr>
            <w:r w:rsidRPr="001609D0">
              <w:rPr>
                <w:rFonts w:ascii="Arial" w:hAnsi="Arial" w:cs="Arial"/>
                <w:b/>
                <w:sz w:val="19"/>
                <w:szCs w:val="19"/>
              </w:rPr>
              <w:t>Requested Job Code</w:t>
            </w:r>
            <w:r w:rsidR="002B1ACC">
              <w:rPr>
                <w:rFonts w:ascii="Arial" w:hAnsi="Arial" w:cs="Arial"/>
                <w:b/>
                <w:sz w:val="19"/>
                <w:szCs w:val="19"/>
              </w:rPr>
              <w:t xml:space="preserve"> (1500 series only)</w:t>
            </w:r>
            <w:r w:rsidRPr="001609D0">
              <w:rPr>
                <w:rFonts w:ascii="Arial" w:hAnsi="Arial" w:cs="Arial"/>
                <w:b/>
                <w:sz w:val="19"/>
                <w:szCs w:val="19"/>
              </w:rPr>
              <w:t>:</w:t>
            </w:r>
          </w:p>
        </w:tc>
        <w:tc>
          <w:tcPr>
            <w:tcW w:w="1000" w:type="pct"/>
            <w:gridSpan w:val="2"/>
          </w:tcPr>
          <w:p w14:paraId="24EB6FCE" w14:textId="77777777" w:rsidR="004B1A8B" w:rsidRPr="001609D0" w:rsidRDefault="004B1A8B" w:rsidP="004B1A8B">
            <w:pPr>
              <w:rPr>
                <w:rFonts w:ascii="Arial" w:hAnsi="Arial" w:cs="Arial"/>
                <w:sz w:val="19"/>
                <w:szCs w:val="19"/>
              </w:rPr>
            </w:pPr>
          </w:p>
        </w:tc>
        <w:tc>
          <w:tcPr>
            <w:tcW w:w="1046" w:type="pct"/>
            <w:shd w:val="clear" w:color="auto" w:fill="F2F2F2" w:themeFill="background1" w:themeFillShade="F2"/>
          </w:tcPr>
          <w:p w14:paraId="10E883FE" w14:textId="670ED01B" w:rsidR="004B1A8B" w:rsidRPr="001609D0" w:rsidRDefault="004B1A8B" w:rsidP="004B1A8B">
            <w:pPr>
              <w:rPr>
                <w:rFonts w:ascii="Arial" w:hAnsi="Arial" w:cs="Arial"/>
                <w:b/>
                <w:sz w:val="19"/>
                <w:szCs w:val="19"/>
              </w:rPr>
            </w:pPr>
            <w:r w:rsidRPr="001609D0">
              <w:rPr>
                <w:rFonts w:ascii="Arial" w:hAnsi="Arial" w:cs="Arial"/>
                <w:b/>
                <w:sz w:val="19"/>
                <w:szCs w:val="19"/>
              </w:rPr>
              <w:t>Percent of Time</w:t>
            </w:r>
            <w:r>
              <w:rPr>
                <w:rFonts w:ascii="Arial" w:hAnsi="Arial" w:cs="Arial"/>
                <w:b/>
                <w:sz w:val="19"/>
                <w:szCs w:val="19"/>
              </w:rPr>
              <w:t xml:space="preserve"> or hours per week</w:t>
            </w:r>
            <w:r w:rsidRPr="001609D0">
              <w:rPr>
                <w:rFonts w:ascii="Arial" w:hAnsi="Arial" w:cs="Arial"/>
                <w:b/>
                <w:sz w:val="19"/>
                <w:szCs w:val="19"/>
              </w:rPr>
              <w:t>:</w:t>
            </w:r>
          </w:p>
        </w:tc>
        <w:tc>
          <w:tcPr>
            <w:tcW w:w="792" w:type="pct"/>
          </w:tcPr>
          <w:p w14:paraId="3AC5304C" w14:textId="77777777" w:rsidR="004B1A8B" w:rsidRPr="001609D0" w:rsidRDefault="004B1A8B" w:rsidP="004B1A8B"/>
        </w:tc>
        <w:tc>
          <w:tcPr>
            <w:tcW w:w="584" w:type="pct"/>
            <w:shd w:val="clear" w:color="auto" w:fill="F2F2F2" w:themeFill="background1" w:themeFillShade="F2"/>
          </w:tcPr>
          <w:p w14:paraId="137F5A7F" w14:textId="3F811AE7" w:rsidR="004B1A8B" w:rsidRPr="00BB1C7A" w:rsidRDefault="000B5E41" w:rsidP="004B1A8B">
            <w:pPr>
              <w:pStyle w:val="Heading2"/>
              <w:rPr>
                <w:rFonts w:ascii="Arial" w:hAnsi="Arial" w:cs="Arial"/>
                <w:sz w:val="19"/>
                <w:szCs w:val="19"/>
              </w:rPr>
            </w:pPr>
            <w:r>
              <w:rPr>
                <w:rFonts w:ascii="Arial" w:hAnsi="Arial" w:cs="Arial"/>
                <w:sz w:val="19"/>
                <w:szCs w:val="19"/>
              </w:rPr>
              <w:t>Pay Rate</w:t>
            </w:r>
            <w:r w:rsidR="002B1ACC">
              <w:rPr>
                <w:rFonts w:ascii="Arial" w:hAnsi="Arial" w:cs="Arial"/>
                <w:sz w:val="19"/>
                <w:szCs w:val="19"/>
              </w:rPr>
              <w:t xml:space="preserve"> (total compensation over listed period)</w:t>
            </w:r>
            <w:r>
              <w:rPr>
                <w:rFonts w:ascii="Arial" w:hAnsi="Arial" w:cs="Arial"/>
                <w:sz w:val="19"/>
                <w:szCs w:val="19"/>
              </w:rPr>
              <w:t>:</w:t>
            </w:r>
          </w:p>
          <w:p w14:paraId="39DAA1D6" w14:textId="77777777" w:rsidR="004B1A8B" w:rsidRPr="001609D0" w:rsidRDefault="004B1A8B" w:rsidP="004B1A8B"/>
        </w:tc>
        <w:tc>
          <w:tcPr>
            <w:tcW w:w="749" w:type="pct"/>
          </w:tcPr>
          <w:p w14:paraId="7C3B4157" w14:textId="77777777" w:rsidR="004B1A8B" w:rsidRPr="001609D0" w:rsidRDefault="004B1A8B" w:rsidP="004B1A8B"/>
        </w:tc>
      </w:tr>
      <w:tr w:rsidR="004B1A8B" w:rsidRPr="001609D0" w14:paraId="6C38C966" w14:textId="77777777" w:rsidTr="004B1A8B">
        <w:tc>
          <w:tcPr>
            <w:tcW w:w="5000" w:type="pct"/>
            <w:gridSpan w:val="8"/>
            <w:tcBorders>
              <w:top w:val="nil"/>
            </w:tcBorders>
            <w:shd w:val="clear" w:color="auto" w:fill="F2F2F2" w:themeFill="background1" w:themeFillShade="F2"/>
          </w:tcPr>
          <w:p w14:paraId="73BB1C47" w14:textId="772D0142" w:rsidR="004B1A8B" w:rsidRPr="001609D0" w:rsidRDefault="004B1A8B" w:rsidP="004B1A8B">
            <w:pPr>
              <w:pStyle w:val="Heading2"/>
              <w:rPr>
                <w:rFonts w:ascii="Arial" w:hAnsi="Arial" w:cs="Arial"/>
                <w:sz w:val="19"/>
                <w:szCs w:val="19"/>
              </w:rPr>
            </w:pPr>
            <w:r w:rsidRPr="001609D0">
              <w:rPr>
                <w:rFonts w:ascii="Arial" w:hAnsi="Arial" w:cs="Arial"/>
                <w:sz w:val="19"/>
                <w:szCs w:val="19"/>
              </w:rPr>
              <w:t>Position Summary (brief description):</w:t>
            </w:r>
          </w:p>
        </w:tc>
      </w:tr>
      <w:tr w:rsidR="004B1A8B" w:rsidRPr="001609D0" w14:paraId="2A63B8E4" w14:textId="77777777" w:rsidTr="002B1ACC">
        <w:trPr>
          <w:trHeight w:val="6513"/>
        </w:trPr>
        <w:tc>
          <w:tcPr>
            <w:tcW w:w="5000" w:type="pct"/>
            <w:gridSpan w:val="8"/>
            <w:tcMar>
              <w:bottom w:w="115" w:type="dxa"/>
            </w:tcMar>
          </w:tcPr>
          <w:p w14:paraId="0F1DF63A" w14:textId="60A8F1FA" w:rsidR="004B1A8B" w:rsidRPr="001609D0" w:rsidRDefault="004B1A8B" w:rsidP="004B1A8B">
            <w:pPr>
              <w:rPr>
                <w:rFonts w:ascii="Arial" w:hAnsi="Arial" w:cs="Arial"/>
                <w:sz w:val="19"/>
                <w:szCs w:val="19"/>
              </w:rPr>
            </w:pPr>
          </w:p>
          <w:p w14:paraId="314777CD" w14:textId="77777777" w:rsidR="004B1A8B" w:rsidRPr="001609D0" w:rsidRDefault="004B1A8B" w:rsidP="004B1A8B">
            <w:pPr>
              <w:rPr>
                <w:rFonts w:ascii="Arial" w:hAnsi="Arial" w:cs="Arial"/>
                <w:sz w:val="19"/>
                <w:szCs w:val="19"/>
              </w:rPr>
            </w:pPr>
          </w:p>
          <w:p w14:paraId="63F84C9D" w14:textId="77777777" w:rsidR="004B1A8B" w:rsidRPr="001609D0" w:rsidRDefault="004B1A8B" w:rsidP="004B1A8B">
            <w:pPr>
              <w:rPr>
                <w:rFonts w:ascii="Arial" w:hAnsi="Arial" w:cs="Arial"/>
                <w:sz w:val="19"/>
                <w:szCs w:val="19"/>
              </w:rPr>
            </w:pPr>
          </w:p>
          <w:p w14:paraId="61727B00" w14:textId="77777777" w:rsidR="004B1A8B" w:rsidRPr="001609D0" w:rsidRDefault="004B1A8B" w:rsidP="004B1A8B">
            <w:pPr>
              <w:rPr>
                <w:rFonts w:ascii="Arial" w:hAnsi="Arial" w:cs="Arial"/>
                <w:sz w:val="19"/>
                <w:szCs w:val="19"/>
              </w:rPr>
            </w:pPr>
          </w:p>
          <w:p w14:paraId="04898298" w14:textId="47A0087D" w:rsidR="004B1A8B" w:rsidRPr="001609D0" w:rsidRDefault="004B1A8B" w:rsidP="004B1A8B">
            <w:pPr>
              <w:rPr>
                <w:rFonts w:ascii="Arial" w:hAnsi="Arial" w:cs="Arial"/>
                <w:sz w:val="19"/>
                <w:szCs w:val="19"/>
              </w:rPr>
            </w:pPr>
          </w:p>
        </w:tc>
      </w:tr>
    </w:tbl>
    <w:p w14:paraId="2BD38F0B" w14:textId="675C22E6" w:rsidR="008A6F05" w:rsidRPr="001609D0" w:rsidRDefault="008A6F05" w:rsidP="00973885">
      <w:pPr>
        <w:spacing w:after="0"/>
        <w:rPr>
          <w:rFonts w:ascii="Arial" w:hAnsi="Arial" w:cs="Arial"/>
          <w:b/>
          <w:sz w:val="19"/>
          <w:szCs w:val="19"/>
        </w:rPr>
      </w:pPr>
      <w:bookmarkStart w:id="0" w:name="_GoBack"/>
      <w:bookmarkEnd w:id="0"/>
    </w:p>
    <w:p w14:paraId="6D974F7A" w14:textId="77777777" w:rsidR="001609D0" w:rsidRPr="001609D0" w:rsidRDefault="001609D0" w:rsidP="001609D0">
      <w:pPr>
        <w:rPr>
          <w:rFonts w:ascii="Arial" w:hAnsi="Arial" w:cs="Arial"/>
          <w:sz w:val="19"/>
          <w:szCs w:val="19"/>
        </w:rPr>
      </w:pPr>
    </w:p>
    <w:p w14:paraId="54B3CCF6" w14:textId="1BA64402" w:rsidR="001609D0" w:rsidRPr="001609D0" w:rsidRDefault="001609D0" w:rsidP="008625D3">
      <w:pPr>
        <w:spacing w:after="0"/>
        <w:rPr>
          <w:rFonts w:ascii="Arial" w:hAnsi="Arial" w:cs="Arial"/>
          <w:b/>
          <w:sz w:val="19"/>
          <w:szCs w:val="19"/>
        </w:rPr>
      </w:pPr>
    </w:p>
    <w:sectPr w:rsidR="001609D0" w:rsidRPr="001609D0" w:rsidSect="009D6F1D">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097D4" w14:textId="77777777" w:rsidR="009D6F1D" w:rsidRDefault="009D6F1D">
      <w:pPr>
        <w:spacing w:before="0" w:after="0"/>
      </w:pPr>
      <w:r>
        <w:separator/>
      </w:r>
    </w:p>
  </w:endnote>
  <w:endnote w:type="continuationSeparator" w:id="0">
    <w:p w14:paraId="3C26D067" w14:textId="77777777" w:rsidR="009D6F1D" w:rsidRDefault="009D6F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6C019" w14:textId="64A6903C" w:rsidR="000C2633" w:rsidRDefault="001609D0" w:rsidP="001609D0">
    <w:pPr>
      <w:spacing w:after="0"/>
    </w:pPr>
    <w:r w:rsidRPr="00CC11F1">
      <w:rPr>
        <w:rFonts w:ascii="Arial" w:hAnsi="Arial" w:cs="Arial"/>
        <w:sz w:val="19"/>
        <w:szCs w:val="19"/>
      </w:rPr>
      <w:t xml:space="preserve">Note: this form is intended for use with </w:t>
    </w:r>
    <w:proofErr w:type="spellStart"/>
    <w:r w:rsidRPr="00CC11F1">
      <w:rPr>
        <w:rFonts w:ascii="Arial" w:hAnsi="Arial" w:cs="Arial"/>
        <w:sz w:val="19"/>
        <w:szCs w:val="19"/>
      </w:rPr>
      <w:t>AdobeSign</w:t>
    </w:r>
    <w:proofErr w:type="spellEnd"/>
    <w:r w:rsidRPr="00CC11F1">
      <w:rPr>
        <w:rFonts w:ascii="Arial" w:hAnsi="Arial" w:cs="Arial"/>
        <w:sz w:val="19"/>
        <w:szCs w:val="19"/>
      </w:rPr>
      <w:t xml:space="preserve"> as a replacement for the workflow within the NPP in HCM. Signatures obtained on this document signify approval for a position to be filled using appropriate methods (i.e. CU Careers or a search waiver).</w:t>
    </w:r>
    <w:r>
      <w:t xml:space="preserve"> </w:t>
    </w:r>
    <w:r>
      <w:tab/>
    </w:r>
    <w:r>
      <w:tab/>
    </w:r>
    <w:r>
      <w:tab/>
    </w:r>
    <w:r>
      <w:tab/>
    </w:r>
    <w:r>
      <w:tab/>
    </w:r>
    <w:r>
      <w:tab/>
    </w:r>
    <w:r>
      <w:tab/>
    </w:r>
    <w:r>
      <w:tab/>
    </w:r>
    <w:r>
      <w:tab/>
    </w:r>
    <w:r>
      <w:tab/>
    </w:r>
    <w:r>
      <w:tab/>
    </w:r>
    <w:r>
      <w:tab/>
    </w:r>
    <w:r w:rsidRPr="00F21AF8">
      <w:rPr>
        <w:rFonts w:ascii="Arial" w:hAnsi="Arial" w:cs="Arial"/>
        <w:sz w:val="16"/>
        <w:u w:val="single"/>
      </w:rPr>
      <w:t>Last updated 7/16/2018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7BD52" w14:textId="77777777" w:rsidR="009D6F1D" w:rsidRDefault="009D6F1D">
      <w:pPr>
        <w:spacing w:before="0" w:after="0"/>
      </w:pPr>
      <w:r>
        <w:separator/>
      </w:r>
    </w:p>
  </w:footnote>
  <w:footnote w:type="continuationSeparator" w:id="0">
    <w:p w14:paraId="475000B6" w14:textId="77777777" w:rsidR="009D6F1D" w:rsidRDefault="009D6F1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5A3D" w14:textId="6713B7FB" w:rsidR="002E2F9E" w:rsidRDefault="007940B0" w:rsidP="002E2F9E">
    <w:pPr>
      <w:pStyle w:val="Header"/>
      <w:jc w:val="left"/>
    </w:pPr>
    <w:r>
      <w:rPr>
        <w:noProof/>
        <w:lang w:eastAsia="en-US"/>
      </w:rPr>
      <w:drawing>
        <wp:anchor distT="0" distB="0" distL="114300" distR="114300" simplePos="0" relativeHeight="251657216" behindDoc="1" locked="0" layoutInCell="1" allowOverlap="1" wp14:anchorId="75488ADB" wp14:editId="168A3498">
          <wp:simplePos x="0" y="0"/>
          <wp:positionH relativeFrom="column">
            <wp:posOffset>3357245</wp:posOffset>
          </wp:positionH>
          <wp:positionV relativeFrom="paragraph">
            <wp:posOffset>-247650</wp:posOffset>
          </wp:positionV>
          <wp:extent cx="3748405" cy="552450"/>
          <wp:effectExtent l="0" t="0" r="4445" b="0"/>
          <wp:wrapTight wrapText="bothSides">
            <wp:wrapPolygon edited="0">
              <wp:start x="5928" y="0"/>
              <wp:lineTo x="0" y="745"/>
              <wp:lineTo x="0" y="10428"/>
              <wp:lineTo x="110" y="12662"/>
              <wp:lineTo x="5489" y="20855"/>
              <wp:lineTo x="5818" y="20855"/>
              <wp:lineTo x="20199" y="20855"/>
              <wp:lineTo x="21516" y="14152"/>
              <wp:lineTo x="21516" y="9683"/>
              <wp:lineTo x="21406" y="0"/>
              <wp:lineTo x="5928" y="0"/>
            </wp:wrapPolygon>
          </wp:wrapTight>
          <wp:docPr id="2" name="Picture 2" descr="cid:ddadfb08-ed4c-47cf-b668-10adf2fd0dea@ufp.uccs.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ddadfb08-ed4c-47cf-b668-10adf2fd0dea@ufp.uccs.ed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4840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E2F9E">
      <w:t>Request to Fill a Position</w:t>
    </w:r>
    <w:r w:rsidR="002E2F9E">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612EC" w14:textId="72EE15A0" w:rsidR="000C2633" w:rsidRPr="009D6F1D" w:rsidRDefault="00DA4449" w:rsidP="009D6F1D">
    <w:pPr>
      <w:pStyle w:val="Header"/>
      <w:jc w:val="left"/>
    </w:pPr>
    <w:r>
      <w:rPr>
        <w:noProof/>
      </w:rPr>
      <w:pict w14:anchorId="75488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433" type="#_x0000_t75" style="position:absolute;margin-left:259.85pt;margin-top:-12.75pt;width:295.15pt;height:43.5pt;z-index:-251658240;mso-position-horizontal-relative:text;mso-position-vertical-relative:text" wrapcoords="6171 0 -49 1329 -49 6978 49 12295 7739 15951 10776 15951 6220 18277 5976 18277 6024 21268 19984 21268 20131 18609 19543 18277 10776 15951 20180 15951 21600 15286 21551 1329 21159 0 19837 0 6171 0">
          <v:imagedata r:id="rId1" o:title="ddadfb08-ed4c-47cf-b668-10adf2fd0dea@ufp"/>
          <w10:wrap type="tight"/>
        </v:shape>
      </w:pict>
    </w:r>
    <w:r w:rsidR="009D6F1D">
      <w:t xml:space="preserve">Request to Fill a </w:t>
    </w:r>
    <w:r w:rsidR="007A71A1">
      <w:t>Student</w:t>
    </w:r>
    <w:r w:rsidR="00BE343F">
      <w:t xml:space="preserve"> </w:t>
    </w:r>
    <w:r w:rsidR="00112946">
      <w:t xml:space="preserve">Faculty </w:t>
    </w:r>
    <w:r w:rsidR="009D6F1D">
      <w:t>Position</w:t>
    </w:r>
    <w:r w:rsidR="002B1ACC">
      <w:t xml:space="preserve"> (1500 series only)</w:t>
    </w:r>
    <w:r w:rsidR="009D6F1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6D6328"/>
    <w:multiLevelType w:val="hybridMultilevel"/>
    <w:tmpl w:val="E2D0098E"/>
    <w:lvl w:ilvl="0" w:tplc="F922217C">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D64D0"/>
    <w:multiLevelType w:val="hybridMultilevel"/>
    <w:tmpl w:val="F3BC2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C45E6"/>
    <w:multiLevelType w:val="hybridMultilevel"/>
    <w:tmpl w:val="8778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1D"/>
    <w:rsid w:val="000B5E41"/>
    <w:rsid w:val="000C2633"/>
    <w:rsid w:val="000D39BB"/>
    <w:rsid w:val="00112946"/>
    <w:rsid w:val="001609D0"/>
    <w:rsid w:val="001A40E4"/>
    <w:rsid w:val="001B2073"/>
    <w:rsid w:val="001C09BA"/>
    <w:rsid w:val="001E59CF"/>
    <w:rsid w:val="002569A9"/>
    <w:rsid w:val="002B1ACC"/>
    <w:rsid w:val="002E2F9E"/>
    <w:rsid w:val="002F1DBC"/>
    <w:rsid w:val="003241AA"/>
    <w:rsid w:val="00342CDD"/>
    <w:rsid w:val="00363A6A"/>
    <w:rsid w:val="00403549"/>
    <w:rsid w:val="00475C1C"/>
    <w:rsid w:val="004902BE"/>
    <w:rsid w:val="004B1A8B"/>
    <w:rsid w:val="004B705A"/>
    <w:rsid w:val="004E1A15"/>
    <w:rsid w:val="005024B1"/>
    <w:rsid w:val="00521A90"/>
    <w:rsid w:val="00521AF4"/>
    <w:rsid w:val="005443BE"/>
    <w:rsid w:val="005B397E"/>
    <w:rsid w:val="005E3543"/>
    <w:rsid w:val="006228EE"/>
    <w:rsid w:val="00635407"/>
    <w:rsid w:val="0066002F"/>
    <w:rsid w:val="006A0C25"/>
    <w:rsid w:val="006B7525"/>
    <w:rsid w:val="0070181A"/>
    <w:rsid w:val="00761239"/>
    <w:rsid w:val="007940B0"/>
    <w:rsid w:val="00795023"/>
    <w:rsid w:val="007A71A1"/>
    <w:rsid w:val="007C4873"/>
    <w:rsid w:val="007E7189"/>
    <w:rsid w:val="00802707"/>
    <w:rsid w:val="008156CB"/>
    <w:rsid w:val="008527F0"/>
    <w:rsid w:val="008625D3"/>
    <w:rsid w:val="008A6F05"/>
    <w:rsid w:val="008B728D"/>
    <w:rsid w:val="00923555"/>
    <w:rsid w:val="009541C6"/>
    <w:rsid w:val="00973885"/>
    <w:rsid w:val="00991989"/>
    <w:rsid w:val="009A626D"/>
    <w:rsid w:val="009B1121"/>
    <w:rsid w:val="009C7DE8"/>
    <w:rsid w:val="009D6F1D"/>
    <w:rsid w:val="009E62F7"/>
    <w:rsid w:val="00A60BAB"/>
    <w:rsid w:val="00A63436"/>
    <w:rsid w:val="00A670F2"/>
    <w:rsid w:val="00B41273"/>
    <w:rsid w:val="00B42047"/>
    <w:rsid w:val="00B8392C"/>
    <w:rsid w:val="00BB1C7A"/>
    <w:rsid w:val="00BC7D19"/>
    <w:rsid w:val="00BE343F"/>
    <w:rsid w:val="00C07439"/>
    <w:rsid w:val="00C1080A"/>
    <w:rsid w:val="00C26D0F"/>
    <w:rsid w:val="00C5493D"/>
    <w:rsid w:val="00C77A39"/>
    <w:rsid w:val="00C97885"/>
    <w:rsid w:val="00CA1C12"/>
    <w:rsid w:val="00CA7DE2"/>
    <w:rsid w:val="00D7348B"/>
    <w:rsid w:val="00D742B3"/>
    <w:rsid w:val="00DA2EA0"/>
    <w:rsid w:val="00E00E9F"/>
    <w:rsid w:val="00E52407"/>
    <w:rsid w:val="00E54068"/>
    <w:rsid w:val="00E553AA"/>
    <w:rsid w:val="00EA0EB4"/>
    <w:rsid w:val="00EE678F"/>
    <w:rsid w:val="00F344FE"/>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0119C101"/>
  <w15:chartTrackingRefBased/>
  <w15:docId w15:val="{BF435149-CC44-43BF-91EF-C02D7B64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ddadfb08-ed4c-47cf-b668-10adf2fd0dea@ufp.uccs.edu"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enkhus\AppData\Roaming\Microsoft\Templates\Job%20description%20form.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1</Pages>
  <Words>44</Words>
  <Characters>290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Stephens</dc:creator>
  <cp:keywords/>
  <dc:description/>
  <cp:lastModifiedBy>Shannon Cable</cp:lastModifiedBy>
  <cp:revision>2</cp:revision>
  <dcterms:created xsi:type="dcterms:W3CDTF">2019-10-09T17:30:00Z</dcterms:created>
  <dcterms:modified xsi:type="dcterms:W3CDTF">2019-10-09T17:30:00Z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